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F934B3" w14:textId="77777777" w:rsidR="00433FEE" w:rsidRPr="003D6E54" w:rsidRDefault="00433FEE" w:rsidP="00433FE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 wp14:anchorId="4AC463D9" wp14:editId="6B376B40">
            <wp:simplePos x="0" y="0"/>
            <wp:positionH relativeFrom="column">
              <wp:posOffset>2703830</wp:posOffset>
            </wp:positionH>
            <wp:positionV relativeFrom="page">
              <wp:posOffset>164465</wp:posOffset>
            </wp:positionV>
            <wp:extent cx="546100" cy="546100"/>
            <wp:effectExtent l="0" t="0" r="0" b="0"/>
            <wp:wrapTight wrapText="bothSides">
              <wp:wrapPolygon edited="0">
                <wp:start x="0" y="0"/>
                <wp:lineTo x="0" y="21098"/>
                <wp:lineTo x="21098" y="21098"/>
                <wp:lineTo x="21098" y="0"/>
                <wp:lineTo x="0" y="0"/>
              </wp:wrapPolygon>
            </wp:wrapTight>
            <wp:docPr id="1" name="Рисунок 1" descr="Gerb_ud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Gerb_udm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367A5DA" w14:textId="77777777" w:rsidR="00433FEE" w:rsidRPr="003D6E54" w:rsidRDefault="00433FEE" w:rsidP="00433FEE">
      <w:pPr>
        <w:spacing w:after="0" w:line="240" w:lineRule="auto"/>
        <w:jc w:val="center"/>
        <w:rPr>
          <w:rFonts w:ascii="Times New Roman" w:hAnsi="Times New Roman"/>
          <w:szCs w:val="24"/>
        </w:rPr>
      </w:pPr>
      <w:r w:rsidRPr="003D6E54">
        <w:rPr>
          <w:rFonts w:ascii="Times New Roman" w:hAnsi="Times New Roman"/>
          <w:b/>
          <w:bCs/>
          <w:szCs w:val="24"/>
        </w:rPr>
        <w:t>СОВЕТ ДЕПУТАТОВ</w:t>
      </w:r>
    </w:p>
    <w:p w14:paraId="3A52421C" w14:textId="77777777" w:rsidR="00433FEE" w:rsidRPr="003D6E54" w:rsidRDefault="00433FEE" w:rsidP="00433FEE">
      <w:pPr>
        <w:spacing w:after="0" w:line="216" w:lineRule="auto"/>
        <w:ind w:right="-22"/>
        <w:jc w:val="center"/>
        <w:rPr>
          <w:rFonts w:ascii="Times New Roman" w:hAnsi="Times New Roman"/>
          <w:b/>
          <w:bCs/>
          <w:szCs w:val="24"/>
        </w:rPr>
      </w:pPr>
      <w:r w:rsidRPr="003D6E54">
        <w:rPr>
          <w:rFonts w:ascii="Times New Roman" w:hAnsi="Times New Roman"/>
          <w:b/>
          <w:bCs/>
          <w:szCs w:val="24"/>
        </w:rPr>
        <w:t>МУНИЦИПАЛЬНОГО ОБРАЗОВАНИЯ «МУНИЦИПАЛЬНЫЙ ОКРУГ</w:t>
      </w:r>
    </w:p>
    <w:p w14:paraId="00BF0292" w14:textId="77777777" w:rsidR="00433FEE" w:rsidRPr="003D6E54" w:rsidRDefault="00433FEE" w:rsidP="00433FEE">
      <w:pPr>
        <w:spacing w:after="0" w:line="216" w:lineRule="auto"/>
        <w:ind w:right="-22"/>
        <w:jc w:val="center"/>
        <w:rPr>
          <w:rFonts w:ascii="Times New Roman" w:hAnsi="Times New Roman"/>
          <w:b/>
          <w:bCs/>
          <w:szCs w:val="24"/>
        </w:rPr>
      </w:pPr>
      <w:r w:rsidRPr="003D6E54">
        <w:rPr>
          <w:rFonts w:ascii="Times New Roman" w:hAnsi="Times New Roman"/>
          <w:b/>
          <w:bCs/>
          <w:szCs w:val="24"/>
        </w:rPr>
        <w:t>КЕЗСКИЙ РАЙОН УДМУРТСКОЙ РЕСПУБЛИКИ»</w:t>
      </w:r>
    </w:p>
    <w:p w14:paraId="3AD238B6" w14:textId="77777777" w:rsidR="00433FEE" w:rsidRPr="003D6E54" w:rsidRDefault="00433FEE" w:rsidP="00433FEE">
      <w:pPr>
        <w:spacing w:after="0" w:line="216" w:lineRule="auto"/>
        <w:ind w:right="-22"/>
        <w:jc w:val="center"/>
        <w:rPr>
          <w:rFonts w:ascii="Times New Roman" w:hAnsi="Times New Roman"/>
          <w:b/>
          <w:bCs/>
          <w:szCs w:val="24"/>
        </w:rPr>
      </w:pPr>
    </w:p>
    <w:p w14:paraId="2DD67543" w14:textId="77777777" w:rsidR="00433FEE" w:rsidRPr="003D6E54" w:rsidRDefault="00433FEE" w:rsidP="00433FEE">
      <w:pPr>
        <w:widowControl w:val="0"/>
        <w:autoSpaceDE w:val="0"/>
        <w:autoSpaceDN w:val="0"/>
        <w:adjustRightInd w:val="0"/>
        <w:spacing w:after="0" w:line="240" w:lineRule="auto"/>
        <w:ind w:right="261"/>
        <w:jc w:val="center"/>
        <w:rPr>
          <w:rFonts w:ascii="Times New Roman" w:hAnsi="Times New Roman"/>
          <w:b/>
          <w:bCs/>
          <w:szCs w:val="24"/>
        </w:rPr>
      </w:pPr>
      <w:r w:rsidRPr="003D6E54">
        <w:rPr>
          <w:rFonts w:ascii="Times New Roman" w:hAnsi="Times New Roman"/>
          <w:b/>
          <w:bCs/>
          <w:szCs w:val="24"/>
        </w:rPr>
        <w:t>«УДМУРТ ЭЛЬКУНЫСЬ КЕЗ ЁРОС МУНИЦИПАЛ ОКРУГ»</w:t>
      </w:r>
    </w:p>
    <w:p w14:paraId="175D53CC" w14:textId="77777777" w:rsidR="00433FEE" w:rsidRPr="003D6E54" w:rsidRDefault="00433FEE" w:rsidP="00433FEE">
      <w:pPr>
        <w:widowControl w:val="0"/>
        <w:autoSpaceDE w:val="0"/>
        <w:autoSpaceDN w:val="0"/>
        <w:adjustRightInd w:val="0"/>
        <w:spacing w:after="0" w:line="240" w:lineRule="auto"/>
        <w:ind w:right="261"/>
        <w:jc w:val="center"/>
        <w:rPr>
          <w:rFonts w:ascii="Times New Roman" w:hAnsi="Times New Roman"/>
          <w:b/>
          <w:bCs/>
          <w:szCs w:val="24"/>
        </w:rPr>
      </w:pPr>
      <w:r w:rsidRPr="003D6E54">
        <w:rPr>
          <w:rFonts w:ascii="Times New Roman" w:hAnsi="Times New Roman"/>
          <w:b/>
          <w:bCs/>
          <w:szCs w:val="24"/>
        </w:rPr>
        <w:t>МУНИЦИПАЛ КЫЛДЫТЭТЫСЬ ДЕПУТАТЪЁСЛЭН КЕНЕШСЫ</w:t>
      </w:r>
    </w:p>
    <w:p w14:paraId="72648562" w14:textId="77777777" w:rsidR="00433FEE" w:rsidRPr="003D6E54" w:rsidRDefault="00433FEE" w:rsidP="00433FEE">
      <w:pPr>
        <w:widowControl w:val="0"/>
        <w:autoSpaceDE w:val="0"/>
        <w:autoSpaceDN w:val="0"/>
        <w:adjustRightInd w:val="0"/>
        <w:spacing w:after="0" w:line="240" w:lineRule="auto"/>
        <w:ind w:right="261"/>
        <w:jc w:val="center"/>
        <w:rPr>
          <w:rFonts w:ascii="Times New Roman" w:hAnsi="Times New Roman"/>
          <w:b/>
          <w:bCs/>
          <w:szCs w:val="24"/>
        </w:rPr>
      </w:pPr>
    </w:p>
    <w:p w14:paraId="155DFD5C" w14:textId="77777777" w:rsidR="00433FEE" w:rsidRPr="003D6E54" w:rsidRDefault="00433FEE" w:rsidP="00433FEE">
      <w:pPr>
        <w:widowControl w:val="0"/>
        <w:autoSpaceDE w:val="0"/>
        <w:autoSpaceDN w:val="0"/>
        <w:adjustRightInd w:val="0"/>
        <w:spacing w:after="0" w:line="360" w:lineRule="auto"/>
        <w:ind w:right="261"/>
        <w:jc w:val="center"/>
        <w:rPr>
          <w:rFonts w:ascii="Times New Roman" w:hAnsi="Times New Roman"/>
          <w:b/>
          <w:bCs/>
          <w:sz w:val="32"/>
          <w:szCs w:val="36"/>
        </w:rPr>
      </w:pPr>
      <w:r w:rsidRPr="003D6E54">
        <w:rPr>
          <w:rFonts w:ascii="Times New Roman" w:hAnsi="Times New Roman"/>
          <w:b/>
          <w:bCs/>
          <w:sz w:val="32"/>
          <w:szCs w:val="36"/>
        </w:rPr>
        <w:t>Р Е Ш Е Н И Е</w:t>
      </w:r>
    </w:p>
    <w:p w14:paraId="51CD7688" w14:textId="77777777" w:rsidR="00433FEE" w:rsidRPr="003D6E54" w:rsidRDefault="00433FEE" w:rsidP="00433FEE">
      <w:pPr>
        <w:widowControl w:val="0"/>
        <w:autoSpaceDE w:val="0"/>
        <w:autoSpaceDN w:val="0"/>
        <w:adjustRightInd w:val="0"/>
        <w:spacing w:after="0" w:line="220" w:lineRule="exact"/>
        <w:ind w:right="261"/>
        <w:jc w:val="center"/>
        <w:rPr>
          <w:rFonts w:ascii="Times New Roman" w:hAnsi="Times New Roman"/>
          <w:b/>
          <w:bCs/>
          <w:szCs w:val="24"/>
        </w:rPr>
      </w:pPr>
      <w:r w:rsidRPr="003D6E54">
        <w:rPr>
          <w:rFonts w:ascii="Times New Roman" w:hAnsi="Times New Roman"/>
          <w:b/>
          <w:bCs/>
          <w:szCs w:val="24"/>
        </w:rPr>
        <w:t>СОВЕТА ДЕПУТАТОВ</w:t>
      </w:r>
    </w:p>
    <w:p w14:paraId="52491D84" w14:textId="77777777" w:rsidR="00433FEE" w:rsidRDefault="00433FEE" w:rsidP="00433FEE">
      <w:pPr>
        <w:widowControl w:val="0"/>
        <w:autoSpaceDE w:val="0"/>
        <w:autoSpaceDN w:val="0"/>
        <w:adjustRightInd w:val="0"/>
        <w:spacing w:after="0" w:line="220" w:lineRule="exact"/>
        <w:ind w:right="261"/>
        <w:jc w:val="center"/>
        <w:rPr>
          <w:rFonts w:ascii="Times New Roman" w:hAnsi="Times New Roman"/>
          <w:b/>
          <w:bCs/>
          <w:szCs w:val="24"/>
        </w:rPr>
      </w:pPr>
      <w:r w:rsidRPr="003D6E54">
        <w:rPr>
          <w:rFonts w:ascii="Times New Roman" w:hAnsi="Times New Roman"/>
          <w:b/>
          <w:bCs/>
          <w:szCs w:val="24"/>
        </w:rPr>
        <w:t xml:space="preserve"> МУНИЦИПАЛЬНОГО ОБРАЗОВАНИЯ «МУНИЦИПАЛЬНЫЙ ОКРУГ КЕЗСКИЙ РАЙОН УДМУРТСКОЙ РЕСПУБЛИКИ»</w:t>
      </w:r>
    </w:p>
    <w:p w14:paraId="59FE3030" w14:textId="77777777" w:rsidR="00433FEE" w:rsidRDefault="00433FEE" w:rsidP="00433FEE">
      <w:pPr>
        <w:widowControl w:val="0"/>
        <w:autoSpaceDE w:val="0"/>
        <w:autoSpaceDN w:val="0"/>
        <w:adjustRightInd w:val="0"/>
        <w:spacing w:after="0" w:line="220" w:lineRule="exact"/>
        <w:ind w:right="261"/>
        <w:jc w:val="center"/>
        <w:rPr>
          <w:rFonts w:ascii="Times New Roman" w:hAnsi="Times New Roman"/>
          <w:b/>
          <w:bCs/>
          <w:szCs w:val="24"/>
        </w:rPr>
      </w:pPr>
    </w:p>
    <w:p w14:paraId="078B761C" w14:textId="77777777" w:rsidR="009A6A1D" w:rsidRDefault="009A6A1D" w:rsidP="001F6C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 назначении сходов граждан на территории муниципального образования «</w:t>
      </w:r>
      <w:r w:rsidR="003627A4">
        <w:rPr>
          <w:rFonts w:ascii="Times New Roman" w:hAnsi="Times New Roman" w:cs="Times New Roman"/>
          <w:b/>
          <w:sz w:val="24"/>
          <w:szCs w:val="24"/>
        </w:rPr>
        <w:t>М</w:t>
      </w:r>
      <w:r>
        <w:rPr>
          <w:rFonts w:ascii="Times New Roman" w:hAnsi="Times New Roman" w:cs="Times New Roman"/>
          <w:b/>
          <w:sz w:val="24"/>
          <w:szCs w:val="24"/>
        </w:rPr>
        <w:t>униципальный округ Кезский район Удмуртской Республики»</w:t>
      </w:r>
    </w:p>
    <w:p w14:paraId="0C3ECD64" w14:textId="77777777" w:rsidR="001F6C4B" w:rsidRDefault="001F6C4B" w:rsidP="001F6C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05A382A" w14:textId="6AEAD733" w:rsidR="009A6A1D" w:rsidRDefault="009A6A1D" w:rsidP="00AA1FC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соответствии с пунктом 4.3  части 1 статьи 25.1 </w:t>
      </w:r>
      <w:r w:rsidR="001F7C26">
        <w:rPr>
          <w:rFonts w:ascii="Times New Roman" w:hAnsi="Times New Roman" w:cs="Times New Roman"/>
          <w:sz w:val="24"/>
          <w:szCs w:val="24"/>
        </w:rPr>
        <w:t>Ф</w:t>
      </w:r>
      <w:r>
        <w:rPr>
          <w:rFonts w:ascii="Times New Roman" w:hAnsi="Times New Roman" w:cs="Times New Roman"/>
          <w:sz w:val="24"/>
          <w:szCs w:val="24"/>
        </w:rPr>
        <w:t>едерального закона  от 6 октября 2003 года № 131- ФЗ «Об общих принципах организации местного самоуправления в Российской Федерации»,</w:t>
      </w:r>
      <w:r w:rsidR="007C041E">
        <w:rPr>
          <w:rFonts w:ascii="Times New Roman" w:hAnsi="Times New Roman" w:cs="Times New Roman"/>
          <w:sz w:val="24"/>
          <w:szCs w:val="24"/>
        </w:rPr>
        <w:t xml:space="preserve"> </w:t>
      </w:r>
      <w:r w:rsidR="001F7C26">
        <w:rPr>
          <w:rFonts w:ascii="Times New Roman" w:hAnsi="Times New Roman" w:cs="Times New Roman"/>
          <w:sz w:val="24"/>
          <w:szCs w:val="24"/>
        </w:rPr>
        <w:t xml:space="preserve">руководствуясь </w:t>
      </w:r>
      <w:r w:rsidR="001F7C26" w:rsidRPr="001F7C26">
        <w:rPr>
          <w:rFonts w:ascii="Times New Roman" w:eastAsia="Times New Roman" w:hAnsi="Times New Roman" w:cs="Times New Roman"/>
          <w:sz w:val="24"/>
          <w:szCs w:val="24"/>
        </w:rPr>
        <w:t>Положени</w:t>
      </w:r>
      <w:r w:rsidR="001F7C26">
        <w:rPr>
          <w:rFonts w:ascii="Times New Roman" w:eastAsia="Times New Roman" w:hAnsi="Times New Roman" w:cs="Times New Roman"/>
          <w:sz w:val="24"/>
          <w:szCs w:val="24"/>
        </w:rPr>
        <w:t>ем</w:t>
      </w:r>
      <w:r w:rsidR="001F7C26" w:rsidRPr="001F7C26">
        <w:rPr>
          <w:rFonts w:ascii="Times New Roman" w:eastAsia="Times New Roman" w:hAnsi="Times New Roman" w:cs="Times New Roman"/>
          <w:sz w:val="24"/>
          <w:szCs w:val="24"/>
        </w:rPr>
        <w:t xml:space="preserve"> о самообложении  граждан муниципального  образования «Муниципальный округ Кезского района Удмуртской Республики»</w:t>
      </w:r>
      <w:r w:rsidR="001F7C26">
        <w:rPr>
          <w:rFonts w:ascii="Times New Roman" w:eastAsia="Times New Roman" w:hAnsi="Times New Roman" w:cs="Times New Roman"/>
          <w:sz w:val="24"/>
          <w:szCs w:val="24"/>
        </w:rPr>
        <w:t xml:space="preserve">, утвержденного решением Кезского районного Совета депутатов  № 147 от 23 декабря 2021 года,  </w:t>
      </w:r>
      <w:r>
        <w:rPr>
          <w:rFonts w:ascii="Times New Roman" w:hAnsi="Times New Roman" w:cs="Times New Roman"/>
          <w:sz w:val="24"/>
          <w:szCs w:val="24"/>
        </w:rPr>
        <w:t>рассмотрев  обращени</w:t>
      </w:r>
      <w:r w:rsidR="0001274A">
        <w:rPr>
          <w:rFonts w:ascii="Times New Roman" w:hAnsi="Times New Roman" w:cs="Times New Roman"/>
          <w:sz w:val="24"/>
          <w:szCs w:val="24"/>
        </w:rPr>
        <w:t xml:space="preserve">е </w:t>
      </w:r>
      <w:r>
        <w:rPr>
          <w:rFonts w:ascii="Times New Roman" w:hAnsi="Times New Roman" w:cs="Times New Roman"/>
          <w:sz w:val="24"/>
          <w:szCs w:val="24"/>
        </w:rPr>
        <w:t xml:space="preserve">  инициативн</w:t>
      </w:r>
      <w:r w:rsidR="0001274A">
        <w:rPr>
          <w:rFonts w:ascii="Times New Roman" w:hAnsi="Times New Roman" w:cs="Times New Roman"/>
          <w:sz w:val="24"/>
          <w:szCs w:val="24"/>
        </w:rPr>
        <w:t>ой</w:t>
      </w:r>
      <w:r>
        <w:rPr>
          <w:rFonts w:ascii="Times New Roman" w:hAnsi="Times New Roman" w:cs="Times New Roman"/>
          <w:sz w:val="24"/>
          <w:szCs w:val="24"/>
        </w:rPr>
        <w:t xml:space="preserve"> групп</w:t>
      </w:r>
      <w:r w:rsidR="0001274A"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</w:rPr>
        <w:t xml:space="preserve"> жителей</w:t>
      </w:r>
      <w:r w:rsidR="007D2E1D">
        <w:rPr>
          <w:rFonts w:ascii="Times New Roman" w:hAnsi="Times New Roman" w:cs="Times New Roman"/>
          <w:sz w:val="24"/>
          <w:szCs w:val="24"/>
        </w:rPr>
        <w:t xml:space="preserve"> </w:t>
      </w:r>
      <w:r w:rsidR="00B72048">
        <w:rPr>
          <w:rFonts w:ascii="Times New Roman" w:hAnsi="Times New Roman" w:cs="Times New Roman"/>
          <w:sz w:val="24"/>
          <w:szCs w:val="24"/>
        </w:rPr>
        <w:t>д</w:t>
      </w:r>
      <w:r w:rsidR="003C7FEA">
        <w:rPr>
          <w:rFonts w:ascii="Times New Roman" w:hAnsi="Times New Roman" w:cs="Times New Roman"/>
          <w:sz w:val="24"/>
          <w:szCs w:val="24"/>
        </w:rPr>
        <w:t>.</w:t>
      </w:r>
      <w:r w:rsidR="00EE7C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E7C3F">
        <w:rPr>
          <w:rFonts w:ascii="Times New Roman" w:hAnsi="Times New Roman" w:cs="Times New Roman"/>
          <w:sz w:val="24"/>
          <w:szCs w:val="24"/>
        </w:rPr>
        <w:t>Медьма</w:t>
      </w:r>
      <w:proofErr w:type="spellEnd"/>
      <w:r>
        <w:rPr>
          <w:rFonts w:ascii="Times New Roman" w:hAnsi="Times New Roman" w:cs="Times New Roman"/>
          <w:sz w:val="24"/>
          <w:szCs w:val="24"/>
        </w:rPr>
        <w:t>, Совет депутатов РЕШАЕТ:</w:t>
      </w:r>
    </w:p>
    <w:p w14:paraId="00297E00" w14:textId="6EF84A0B" w:rsidR="001F7C26" w:rsidRPr="001F7C26" w:rsidRDefault="009A6A1D" w:rsidP="00AA1FC2">
      <w:pPr>
        <w:pStyle w:val="a3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7C26">
        <w:rPr>
          <w:rFonts w:ascii="Times New Roman" w:hAnsi="Times New Roman" w:cs="Times New Roman"/>
          <w:sz w:val="24"/>
          <w:szCs w:val="24"/>
        </w:rPr>
        <w:t>Назначить и провести сход граждан</w:t>
      </w:r>
      <w:r w:rsidR="004F5F8A" w:rsidRPr="001F7C26">
        <w:rPr>
          <w:rFonts w:ascii="Times New Roman" w:hAnsi="Times New Roman" w:cs="Times New Roman"/>
          <w:sz w:val="24"/>
          <w:szCs w:val="24"/>
        </w:rPr>
        <w:t xml:space="preserve"> по вопросу введения и использования средств самообложения граждан</w:t>
      </w:r>
      <w:r w:rsidR="007C041E">
        <w:rPr>
          <w:rFonts w:ascii="Times New Roman" w:hAnsi="Times New Roman" w:cs="Times New Roman"/>
          <w:sz w:val="24"/>
          <w:szCs w:val="24"/>
        </w:rPr>
        <w:t xml:space="preserve"> </w:t>
      </w:r>
      <w:r w:rsidR="00B26D58">
        <w:rPr>
          <w:rFonts w:ascii="Times New Roman" w:hAnsi="Times New Roman" w:cs="Times New Roman"/>
          <w:sz w:val="24"/>
          <w:szCs w:val="24"/>
        </w:rPr>
        <w:t xml:space="preserve">в </w:t>
      </w:r>
      <w:r w:rsidR="003C7FEA">
        <w:rPr>
          <w:rFonts w:ascii="Times New Roman" w:hAnsi="Times New Roman" w:cs="Times New Roman"/>
          <w:sz w:val="24"/>
          <w:szCs w:val="24"/>
        </w:rPr>
        <w:t xml:space="preserve">д. </w:t>
      </w:r>
      <w:r w:rsidR="007C041E">
        <w:rPr>
          <w:rFonts w:ascii="Times New Roman" w:hAnsi="Times New Roman" w:cs="Times New Roman"/>
          <w:sz w:val="24"/>
          <w:szCs w:val="24"/>
        </w:rPr>
        <w:t>Ключевское</w:t>
      </w:r>
      <w:r w:rsidR="001F7C26" w:rsidRPr="001F7C26">
        <w:rPr>
          <w:rFonts w:ascii="Times New Roman" w:hAnsi="Times New Roman" w:cs="Times New Roman"/>
          <w:sz w:val="24"/>
          <w:szCs w:val="24"/>
        </w:rPr>
        <w:t>,  по вопросу введения и использовани</w:t>
      </w:r>
      <w:r w:rsidR="00AF3485">
        <w:rPr>
          <w:rFonts w:ascii="Times New Roman" w:hAnsi="Times New Roman" w:cs="Times New Roman"/>
          <w:sz w:val="24"/>
          <w:szCs w:val="24"/>
        </w:rPr>
        <w:t xml:space="preserve">я средств самообложения граждан </w:t>
      </w:r>
      <w:r w:rsidR="007C041E">
        <w:rPr>
          <w:rFonts w:ascii="Times New Roman" w:hAnsi="Times New Roman" w:cs="Times New Roman"/>
          <w:sz w:val="24"/>
          <w:szCs w:val="24"/>
        </w:rPr>
        <w:t>26 января</w:t>
      </w:r>
      <w:r w:rsidR="001F7C26" w:rsidRPr="001F7C26">
        <w:rPr>
          <w:rFonts w:ascii="Times New Roman" w:hAnsi="Times New Roman" w:cs="Times New Roman"/>
          <w:sz w:val="24"/>
          <w:szCs w:val="24"/>
        </w:rPr>
        <w:t xml:space="preserve"> 202</w:t>
      </w:r>
      <w:r w:rsidR="007C041E">
        <w:rPr>
          <w:rFonts w:ascii="Times New Roman" w:hAnsi="Times New Roman" w:cs="Times New Roman"/>
          <w:sz w:val="24"/>
          <w:szCs w:val="24"/>
        </w:rPr>
        <w:t>3</w:t>
      </w:r>
      <w:r w:rsidR="001F7C26" w:rsidRPr="001F7C26">
        <w:rPr>
          <w:rFonts w:ascii="Times New Roman" w:hAnsi="Times New Roman" w:cs="Times New Roman"/>
          <w:sz w:val="24"/>
          <w:szCs w:val="24"/>
        </w:rPr>
        <w:t xml:space="preserve"> года с 1</w:t>
      </w:r>
      <w:r w:rsidR="00AF3485">
        <w:rPr>
          <w:rFonts w:ascii="Times New Roman" w:hAnsi="Times New Roman" w:cs="Times New Roman"/>
          <w:sz w:val="24"/>
          <w:szCs w:val="24"/>
        </w:rPr>
        <w:t>7</w:t>
      </w:r>
      <w:r w:rsidR="001F7C26" w:rsidRPr="001F7C26">
        <w:rPr>
          <w:rFonts w:ascii="Times New Roman" w:hAnsi="Times New Roman" w:cs="Times New Roman"/>
          <w:sz w:val="24"/>
          <w:szCs w:val="24"/>
        </w:rPr>
        <w:t xml:space="preserve">.00 час </w:t>
      </w:r>
      <w:r w:rsidR="00AF3485">
        <w:rPr>
          <w:rFonts w:ascii="Times New Roman" w:hAnsi="Times New Roman" w:cs="Times New Roman"/>
          <w:sz w:val="24"/>
          <w:szCs w:val="24"/>
        </w:rPr>
        <w:t>около дома № 13</w:t>
      </w:r>
      <w:r w:rsidR="001F7C26" w:rsidRPr="001F7C26">
        <w:rPr>
          <w:rFonts w:ascii="Times New Roman" w:hAnsi="Times New Roman" w:cs="Times New Roman"/>
          <w:sz w:val="24"/>
          <w:szCs w:val="24"/>
        </w:rPr>
        <w:t>.</w:t>
      </w:r>
      <w:r w:rsidR="005C7974">
        <w:rPr>
          <w:rFonts w:ascii="Times New Roman" w:hAnsi="Times New Roman" w:cs="Times New Roman"/>
          <w:sz w:val="24"/>
          <w:szCs w:val="24"/>
        </w:rPr>
        <w:t xml:space="preserve"> </w:t>
      </w:r>
      <w:r w:rsidR="00B72048" w:rsidRPr="00B72048">
        <w:rPr>
          <w:rFonts w:ascii="Times New Roman" w:hAnsi="Times New Roman" w:cs="Times New Roman"/>
          <w:sz w:val="24"/>
          <w:szCs w:val="24"/>
        </w:rPr>
        <w:t>Поручить начальнику территориального отдела «</w:t>
      </w:r>
      <w:r w:rsidR="007C041E">
        <w:rPr>
          <w:rFonts w:ascii="Times New Roman" w:hAnsi="Times New Roman" w:cs="Times New Roman"/>
          <w:sz w:val="24"/>
          <w:szCs w:val="24"/>
        </w:rPr>
        <w:t>Кезский</w:t>
      </w:r>
      <w:r w:rsidR="00B72048" w:rsidRPr="00B72048">
        <w:rPr>
          <w:rFonts w:ascii="Times New Roman" w:hAnsi="Times New Roman" w:cs="Times New Roman"/>
          <w:sz w:val="24"/>
          <w:szCs w:val="24"/>
        </w:rPr>
        <w:t xml:space="preserve">» </w:t>
      </w:r>
      <w:r w:rsidR="007C041E">
        <w:rPr>
          <w:rFonts w:ascii="Times New Roman" w:hAnsi="Times New Roman" w:cs="Times New Roman"/>
          <w:sz w:val="24"/>
          <w:szCs w:val="24"/>
        </w:rPr>
        <w:t>Назарову Д.А.</w:t>
      </w:r>
      <w:r w:rsidR="00B72048">
        <w:rPr>
          <w:rFonts w:ascii="Times New Roman" w:hAnsi="Times New Roman" w:cs="Times New Roman"/>
          <w:sz w:val="24"/>
          <w:szCs w:val="24"/>
        </w:rPr>
        <w:t xml:space="preserve"> </w:t>
      </w:r>
      <w:r w:rsidR="00B72048" w:rsidRPr="00B72048">
        <w:rPr>
          <w:rFonts w:ascii="Times New Roman" w:hAnsi="Times New Roman" w:cs="Times New Roman"/>
          <w:sz w:val="24"/>
          <w:szCs w:val="24"/>
        </w:rPr>
        <w:t>организовать и провести в указанное время сход граждан.</w:t>
      </w:r>
    </w:p>
    <w:p w14:paraId="52D37833" w14:textId="77777777" w:rsidR="00DA5C59" w:rsidRDefault="001F7C26" w:rsidP="00AA1FC2">
      <w:pPr>
        <w:pStyle w:val="a3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09BB">
        <w:rPr>
          <w:rFonts w:ascii="Times New Roman" w:hAnsi="Times New Roman" w:cs="Times New Roman"/>
          <w:sz w:val="24"/>
          <w:szCs w:val="24"/>
        </w:rPr>
        <w:t>Вынести на сход граждан вопрос</w:t>
      </w:r>
      <w:r w:rsidR="00DA5C59">
        <w:rPr>
          <w:rFonts w:ascii="Times New Roman" w:hAnsi="Times New Roman" w:cs="Times New Roman"/>
          <w:sz w:val="24"/>
          <w:szCs w:val="24"/>
        </w:rPr>
        <w:t>ы:</w:t>
      </w:r>
    </w:p>
    <w:p w14:paraId="15B73132" w14:textId="25046176" w:rsidR="001F7C26" w:rsidRDefault="007D4D11" w:rsidP="00AA1FC2">
      <w:pPr>
        <w:pStyle w:val="a3"/>
        <w:numPr>
          <w:ilvl w:val="1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4D11">
        <w:rPr>
          <w:rFonts w:ascii="Times New Roman" w:hAnsi="Times New Roman" w:cs="Times New Roman"/>
          <w:sz w:val="24"/>
          <w:szCs w:val="24"/>
        </w:rPr>
        <w:t>О  согласии на введение сам</w:t>
      </w:r>
      <w:r w:rsidR="005C7974">
        <w:rPr>
          <w:rFonts w:ascii="Times New Roman" w:hAnsi="Times New Roman" w:cs="Times New Roman"/>
          <w:sz w:val="24"/>
          <w:szCs w:val="24"/>
        </w:rPr>
        <w:t>ообложения в 202</w:t>
      </w:r>
      <w:r w:rsidR="007C041E">
        <w:rPr>
          <w:rFonts w:ascii="Times New Roman" w:hAnsi="Times New Roman" w:cs="Times New Roman"/>
          <w:sz w:val="24"/>
          <w:szCs w:val="24"/>
        </w:rPr>
        <w:t>3</w:t>
      </w:r>
      <w:r w:rsidR="005C7974">
        <w:rPr>
          <w:rFonts w:ascii="Times New Roman" w:hAnsi="Times New Roman" w:cs="Times New Roman"/>
          <w:sz w:val="24"/>
          <w:szCs w:val="24"/>
        </w:rPr>
        <w:t xml:space="preserve"> году в сумме </w:t>
      </w:r>
      <w:r w:rsidR="00AF3485">
        <w:rPr>
          <w:rFonts w:ascii="Times New Roman" w:hAnsi="Times New Roman" w:cs="Times New Roman"/>
          <w:sz w:val="24"/>
          <w:szCs w:val="24"/>
        </w:rPr>
        <w:t>5</w:t>
      </w:r>
      <w:r w:rsidRPr="007D4D11">
        <w:rPr>
          <w:rFonts w:ascii="Times New Roman" w:hAnsi="Times New Roman" w:cs="Times New Roman"/>
          <w:sz w:val="24"/>
          <w:szCs w:val="24"/>
        </w:rPr>
        <w:t xml:space="preserve">00  рублей  00 копеек с граждан, обладающих избирательным правом, зарегистрированных </w:t>
      </w:r>
      <w:r w:rsidR="007737B6" w:rsidRPr="00B709BB">
        <w:rPr>
          <w:rFonts w:ascii="Times New Roman" w:hAnsi="Times New Roman" w:cs="Times New Roman"/>
          <w:sz w:val="24"/>
          <w:szCs w:val="24"/>
        </w:rPr>
        <w:t xml:space="preserve">в </w:t>
      </w:r>
      <w:r w:rsidR="00B72048">
        <w:rPr>
          <w:rFonts w:ascii="Times New Roman" w:hAnsi="Times New Roman" w:cs="Times New Roman"/>
          <w:sz w:val="24"/>
          <w:szCs w:val="24"/>
        </w:rPr>
        <w:t>д</w:t>
      </w:r>
      <w:r w:rsidR="00832F6C">
        <w:rPr>
          <w:rFonts w:ascii="Times New Roman" w:hAnsi="Times New Roman" w:cs="Times New Roman"/>
          <w:sz w:val="24"/>
          <w:szCs w:val="24"/>
        </w:rPr>
        <w:t>.</w:t>
      </w:r>
      <w:r w:rsidR="00AF3485">
        <w:rPr>
          <w:rFonts w:ascii="Times New Roman" w:hAnsi="Times New Roman" w:cs="Times New Roman"/>
          <w:sz w:val="24"/>
          <w:szCs w:val="24"/>
        </w:rPr>
        <w:t xml:space="preserve"> </w:t>
      </w:r>
      <w:r w:rsidR="007C041E">
        <w:rPr>
          <w:rFonts w:ascii="Times New Roman" w:hAnsi="Times New Roman" w:cs="Times New Roman"/>
          <w:sz w:val="24"/>
          <w:szCs w:val="24"/>
        </w:rPr>
        <w:t>Ключевское</w:t>
      </w:r>
      <w:r w:rsidR="001F7C26" w:rsidRPr="00B709BB">
        <w:rPr>
          <w:rFonts w:ascii="Times New Roman" w:hAnsi="Times New Roman" w:cs="Times New Roman"/>
          <w:sz w:val="24"/>
          <w:szCs w:val="24"/>
        </w:rPr>
        <w:t xml:space="preserve"> и направлением полученных средств на </w:t>
      </w:r>
      <w:r w:rsidR="005C7974">
        <w:rPr>
          <w:rFonts w:ascii="Times New Roman" w:hAnsi="Times New Roman" w:cs="Times New Roman"/>
          <w:sz w:val="24"/>
          <w:szCs w:val="24"/>
        </w:rPr>
        <w:t>решение вопроса «</w:t>
      </w:r>
      <w:r w:rsidR="007C041E">
        <w:rPr>
          <w:rFonts w:ascii="Times New Roman" w:hAnsi="Times New Roman" w:cs="Times New Roman"/>
          <w:sz w:val="24"/>
          <w:szCs w:val="24"/>
        </w:rPr>
        <w:t>Обустройство детской площадки</w:t>
      </w:r>
      <w:r w:rsidR="00AF3485">
        <w:rPr>
          <w:rFonts w:ascii="Times New Roman" w:hAnsi="Times New Roman" w:cs="Times New Roman"/>
          <w:sz w:val="24"/>
          <w:szCs w:val="24"/>
        </w:rPr>
        <w:t xml:space="preserve"> д. </w:t>
      </w:r>
      <w:r w:rsidR="007C041E">
        <w:rPr>
          <w:rFonts w:ascii="Times New Roman" w:hAnsi="Times New Roman" w:cs="Times New Roman"/>
          <w:sz w:val="24"/>
          <w:szCs w:val="24"/>
        </w:rPr>
        <w:t>Ключевское</w:t>
      </w:r>
      <w:r w:rsidR="00B709BB" w:rsidRPr="00B709BB">
        <w:rPr>
          <w:rFonts w:ascii="Times New Roman" w:hAnsi="Times New Roman" w:cs="Times New Roman"/>
          <w:sz w:val="24"/>
          <w:szCs w:val="24"/>
        </w:rPr>
        <w:t>»</w:t>
      </w:r>
      <w:r w:rsidR="001F7C26" w:rsidRPr="00B709BB">
        <w:rPr>
          <w:rFonts w:ascii="Times New Roman" w:hAnsi="Times New Roman" w:cs="Times New Roman"/>
          <w:sz w:val="24"/>
          <w:szCs w:val="24"/>
        </w:rPr>
        <w:t>.</w:t>
      </w:r>
    </w:p>
    <w:p w14:paraId="2FE705E9" w14:textId="77777777" w:rsidR="002B5EC7" w:rsidRPr="002B5EC7" w:rsidRDefault="002B5EC7" w:rsidP="00AA1FC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2.2. </w:t>
      </w:r>
      <w:r w:rsidRPr="002B5EC7">
        <w:rPr>
          <w:rFonts w:ascii="Times New Roman" w:hAnsi="Times New Roman" w:cs="Times New Roman"/>
          <w:sz w:val="24"/>
          <w:szCs w:val="24"/>
        </w:rPr>
        <w:t xml:space="preserve">Определение льготной категории граждан, для которых размер платежей может быть уменьшен. </w:t>
      </w:r>
    </w:p>
    <w:p w14:paraId="4CDA7EB4" w14:textId="77777777" w:rsidR="002B5EC7" w:rsidRDefault="002B5EC7" w:rsidP="00AA1FC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5EC7">
        <w:rPr>
          <w:rFonts w:ascii="Times New Roman" w:hAnsi="Times New Roman" w:cs="Times New Roman"/>
          <w:sz w:val="24"/>
          <w:szCs w:val="24"/>
        </w:rPr>
        <w:t>2.3.Определение способа оплаты средств по самообложению</w:t>
      </w:r>
      <w:r w:rsidR="00B72048">
        <w:rPr>
          <w:rFonts w:ascii="Times New Roman" w:hAnsi="Times New Roman" w:cs="Times New Roman"/>
          <w:sz w:val="24"/>
          <w:szCs w:val="24"/>
        </w:rPr>
        <w:t xml:space="preserve"> граждан</w:t>
      </w:r>
      <w:r w:rsidRPr="002B5EC7">
        <w:rPr>
          <w:rFonts w:ascii="Times New Roman" w:hAnsi="Times New Roman" w:cs="Times New Roman"/>
          <w:sz w:val="24"/>
          <w:szCs w:val="24"/>
        </w:rPr>
        <w:t xml:space="preserve">, выбор уполномоченного лица по сбору средств.  </w:t>
      </w:r>
    </w:p>
    <w:p w14:paraId="753BAF08" w14:textId="692270D8" w:rsidR="001F7C26" w:rsidRPr="001F7C26" w:rsidRDefault="002B5EC7" w:rsidP="00AA1FC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1F7C26" w:rsidRPr="001F7C26">
        <w:rPr>
          <w:rFonts w:ascii="Times New Roman" w:hAnsi="Times New Roman" w:cs="Times New Roman"/>
          <w:sz w:val="24"/>
          <w:szCs w:val="24"/>
        </w:rPr>
        <w:t>.</w:t>
      </w:r>
      <w:r w:rsidR="001F7C26" w:rsidRPr="001F7C26">
        <w:rPr>
          <w:rFonts w:ascii="Times New Roman" w:hAnsi="Times New Roman" w:cs="Times New Roman"/>
          <w:sz w:val="24"/>
          <w:szCs w:val="24"/>
        </w:rPr>
        <w:tab/>
        <w:t xml:space="preserve">Определить, что самообложение граждан </w:t>
      </w:r>
      <w:r w:rsidR="006A3DB9">
        <w:rPr>
          <w:rFonts w:ascii="Times New Roman" w:hAnsi="Times New Roman" w:cs="Times New Roman"/>
          <w:sz w:val="24"/>
          <w:szCs w:val="24"/>
        </w:rPr>
        <w:t xml:space="preserve">в </w:t>
      </w:r>
      <w:r w:rsidR="003C7FEA">
        <w:rPr>
          <w:rFonts w:ascii="Times New Roman" w:hAnsi="Times New Roman" w:cs="Times New Roman"/>
          <w:sz w:val="24"/>
          <w:szCs w:val="24"/>
        </w:rPr>
        <w:t>д.</w:t>
      </w:r>
      <w:r w:rsidR="00AF3485">
        <w:rPr>
          <w:rFonts w:ascii="Times New Roman" w:hAnsi="Times New Roman" w:cs="Times New Roman"/>
          <w:sz w:val="24"/>
          <w:szCs w:val="24"/>
        </w:rPr>
        <w:t xml:space="preserve"> </w:t>
      </w:r>
      <w:r w:rsidR="007C041E">
        <w:rPr>
          <w:rFonts w:ascii="Times New Roman" w:hAnsi="Times New Roman" w:cs="Times New Roman"/>
          <w:sz w:val="24"/>
          <w:szCs w:val="24"/>
        </w:rPr>
        <w:t>Ключевское</w:t>
      </w:r>
      <w:r w:rsidR="00AF3485">
        <w:rPr>
          <w:rFonts w:ascii="Times New Roman" w:hAnsi="Times New Roman" w:cs="Times New Roman"/>
          <w:sz w:val="24"/>
          <w:szCs w:val="24"/>
        </w:rPr>
        <w:t xml:space="preserve"> </w:t>
      </w:r>
      <w:r w:rsidR="001F7C26" w:rsidRPr="001F7C26">
        <w:rPr>
          <w:rFonts w:ascii="Times New Roman" w:hAnsi="Times New Roman" w:cs="Times New Roman"/>
          <w:sz w:val="24"/>
          <w:szCs w:val="24"/>
        </w:rPr>
        <w:t>устанавливается в</w:t>
      </w:r>
      <w:r w:rsidR="005C7974">
        <w:rPr>
          <w:rFonts w:ascii="Times New Roman" w:hAnsi="Times New Roman" w:cs="Times New Roman"/>
          <w:sz w:val="24"/>
          <w:szCs w:val="24"/>
        </w:rPr>
        <w:t xml:space="preserve"> </w:t>
      </w:r>
      <w:r w:rsidR="007C041E">
        <w:rPr>
          <w:rFonts w:ascii="Times New Roman" w:hAnsi="Times New Roman" w:cs="Times New Roman"/>
          <w:sz w:val="24"/>
          <w:szCs w:val="24"/>
        </w:rPr>
        <w:t>1</w:t>
      </w:r>
      <w:r w:rsidR="00B72048">
        <w:rPr>
          <w:rFonts w:ascii="Times New Roman" w:hAnsi="Times New Roman" w:cs="Times New Roman"/>
          <w:sz w:val="24"/>
          <w:szCs w:val="24"/>
        </w:rPr>
        <w:t xml:space="preserve"> </w:t>
      </w:r>
      <w:r w:rsidR="001F7C26" w:rsidRPr="001F7C26">
        <w:rPr>
          <w:rFonts w:ascii="Times New Roman" w:hAnsi="Times New Roman" w:cs="Times New Roman"/>
          <w:sz w:val="24"/>
          <w:szCs w:val="24"/>
        </w:rPr>
        <w:t>квартале 202</w:t>
      </w:r>
      <w:r w:rsidR="007C041E">
        <w:rPr>
          <w:rFonts w:ascii="Times New Roman" w:hAnsi="Times New Roman" w:cs="Times New Roman"/>
          <w:sz w:val="24"/>
          <w:szCs w:val="24"/>
        </w:rPr>
        <w:t>3</w:t>
      </w:r>
      <w:r w:rsidR="001F7C26" w:rsidRPr="001F7C26">
        <w:rPr>
          <w:rFonts w:ascii="Times New Roman" w:hAnsi="Times New Roman" w:cs="Times New Roman"/>
          <w:sz w:val="24"/>
          <w:szCs w:val="24"/>
        </w:rPr>
        <w:t xml:space="preserve"> года.</w:t>
      </w:r>
    </w:p>
    <w:p w14:paraId="0DB6B87A" w14:textId="078A8BD0" w:rsidR="001F7C26" w:rsidRPr="001F7C26" w:rsidRDefault="002B5EC7" w:rsidP="00AA1FC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1F7C26" w:rsidRPr="001F7C26">
        <w:rPr>
          <w:rFonts w:ascii="Times New Roman" w:hAnsi="Times New Roman" w:cs="Times New Roman"/>
          <w:sz w:val="24"/>
          <w:szCs w:val="24"/>
        </w:rPr>
        <w:t>.</w:t>
      </w:r>
      <w:r w:rsidR="001F7C26" w:rsidRPr="001F7C26">
        <w:rPr>
          <w:rFonts w:ascii="Times New Roman" w:hAnsi="Times New Roman" w:cs="Times New Roman"/>
          <w:sz w:val="24"/>
          <w:szCs w:val="24"/>
        </w:rPr>
        <w:tab/>
        <w:t>Начальнику территориального отдела «</w:t>
      </w:r>
      <w:r w:rsidR="007C041E">
        <w:rPr>
          <w:rFonts w:ascii="Times New Roman" w:hAnsi="Times New Roman" w:cs="Times New Roman"/>
          <w:sz w:val="24"/>
          <w:szCs w:val="24"/>
        </w:rPr>
        <w:t>Кезский</w:t>
      </w:r>
      <w:r w:rsidR="001F7C26" w:rsidRPr="001F7C26">
        <w:rPr>
          <w:rFonts w:ascii="Times New Roman" w:hAnsi="Times New Roman" w:cs="Times New Roman"/>
          <w:sz w:val="24"/>
          <w:szCs w:val="24"/>
        </w:rPr>
        <w:t xml:space="preserve">» </w:t>
      </w:r>
      <w:r w:rsidR="007C041E">
        <w:rPr>
          <w:rFonts w:ascii="Times New Roman" w:hAnsi="Times New Roman" w:cs="Times New Roman"/>
          <w:sz w:val="24"/>
          <w:szCs w:val="24"/>
        </w:rPr>
        <w:t>Назарову Д.А.</w:t>
      </w:r>
      <w:r w:rsidR="001F7C26" w:rsidRPr="001F7C26">
        <w:rPr>
          <w:rFonts w:ascii="Times New Roman" w:hAnsi="Times New Roman" w:cs="Times New Roman"/>
          <w:sz w:val="24"/>
          <w:szCs w:val="24"/>
        </w:rPr>
        <w:t xml:space="preserve"> обнародовать  настоящее решение путем размещения на информационных стендах и социальных сетях в сети Интернет.</w:t>
      </w:r>
    </w:p>
    <w:p w14:paraId="35CFC975" w14:textId="77777777" w:rsidR="001F7C26" w:rsidRDefault="001F7C26" w:rsidP="001F7C26">
      <w:pPr>
        <w:pStyle w:val="a3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7F705CA0" w14:textId="77777777" w:rsidR="006E2D58" w:rsidRPr="006E2D58" w:rsidRDefault="006E2D58" w:rsidP="006E2D58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E2D58">
        <w:rPr>
          <w:rFonts w:ascii="Times New Roman" w:hAnsi="Times New Roman" w:cs="Times New Roman"/>
          <w:sz w:val="24"/>
          <w:szCs w:val="24"/>
        </w:rPr>
        <w:t xml:space="preserve">Председатель Совета депутатов </w:t>
      </w:r>
    </w:p>
    <w:p w14:paraId="149E5F23" w14:textId="77777777" w:rsidR="006E2D58" w:rsidRPr="006E2D58" w:rsidRDefault="006E2D58" w:rsidP="006E2D58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E2D58">
        <w:rPr>
          <w:rFonts w:ascii="Times New Roman" w:hAnsi="Times New Roman" w:cs="Times New Roman"/>
          <w:sz w:val="24"/>
          <w:szCs w:val="24"/>
        </w:rPr>
        <w:t>муниципального образования «Муниципальный</w:t>
      </w:r>
    </w:p>
    <w:p w14:paraId="1AB482AE" w14:textId="77777777" w:rsidR="006E2D58" w:rsidRDefault="006E2D58" w:rsidP="006E2D58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E2D58">
        <w:rPr>
          <w:rFonts w:ascii="Times New Roman" w:hAnsi="Times New Roman" w:cs="Times New Roman"/>
          <w:sz w:val="24"/>
          <w:szCs w:val="24"/>
        </w:rPr>
        <w:t>округ Кезский район Удмуртской Республики»</w:t>
      </w:r>
      <w:r w:rsidRPr="006E2D58">
        <w:rPr>
          <w:rFonts w:ascii="Times New Roman" w:hAnsi="Times New Roman" w:cs="Times New Roman"/>
          <w:sz w:val="24"/>
          <w:szCs w:val="24"/>
        </w:rPr>
        <w:tab/>
      </w:r>
      <w:r w:rsidR="004D0989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proofErr w:type="spellStart"/>
      <w:r w:rsidRPr="006E2D58">
        <w:rPr>
          <w:rFonts w:ascii="Times New Roman" w:hAnsi="Times New Roman" w:cs="Times New Roman"/>
          <w:sz w:val="24"/>
          <w:szCs w:val="24"/>
        </w:rPr>
        <w:t>Д.Л.Миронов</w:t>
      </w:r>
      <w:proofErr w:type="spellEnd"/>
      <w:r w:rsidRPr="006E2D58">
        <w:rPr>
          <w:rFonts w:ascii="Times New Roman" w:hAnsi="Times New Roman" w:cs="Times New Roman"/>
          <w:sz w:val="24"/>
          <w:szCs w:val="24"/>
        </w:rPr>
        <w:tab/>
      </w:r>
    </w:p>
    <w:p w14:paraId="1A061332" w14:textId="77777777" w:rsidR="008A52AF" w:rsidRDefault="008A52AF" w:rsidP="006E2D58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761B31AA" w14:textId="77777777" w:rsidR="008A52AF" w:rsidRPr="008A52AF" w:rsidRDefault="008A52AF" w:rsidP="008A52AF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8A52AF">
        <w:rPr>
          <w:rFonts w:ascii="Times New Roman" w:hAnsi="Times New Roman" w:cs="Times New Roman"/>
          <w:sz w:val="24"/>
          <w:szCs w:val="24"/>
        </w:rPr>
        <w:t>Глава муниципального образования «Муниципальный</w:t>
      </w:r>
    </w:p>
    <w:p w14:paraId="0C4D320F" w14:textId="77777777" w:rsidR="008A52AF" w:rsidRPr="008A52AF" w:rsidRDefault="008A52AF" w:rsidP="008A52AF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8A52AF">
        <w:rPr>
          <w:rFonts w:ascii="Times New Roman" w:hAnsi="Times New Roman" w:cs="Times New Roman"/>
          <w:sz w:val="24"/>
          <w:szCs w:val="24"/>
        </w:rPr>
        <w:t>округ Кезский район Удмуртской Республики»</w:t>
      </w:r>
      <w:r w:rsidRPr="008A52AF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</w:t>
      </w:r>
      <w:proofErr w:type="spellStart"/>
      <w:r w:rsidRPr="008A52AF">
        <w:rPr>
          <w:rFonts w:ascii="Times New Roman" w:hAnsi="Times New Roman" w:cs="Times New Roman"/>
          <w:sz w:val="24"/>
          <w:szCs w:val="24"/>
        </w:rPr>
        <w:t>И.О.Богданов</w:t>
      </w:r>
      <w:proofErr w:type="spellEnd"/>
    </w:p>
    <w:p w14:paraId="08862120" w14:textId="77777777" w:rsidR="008A52AF" w:rsidRDefault="008A52AF" w:rsidP="006E2D58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1CB17A88" w14:textId="77777777" w:rsidR="003D6E54" w:rsidRPr="003D6E54" w:rsidRDefault="005C7974" w:rsidP="005C797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3D6E54" w:rsidRPr="003D6E54">
        <w:rPr>
          <w:rFonts w:ascii="Times New Roman" w:hAnsi="Times New Roman" w:cs="Times New Roman"/>
          <w:sz w:val="24"/>
          <w:szCs w:val="24"/>
        </w:rPr>
        <w:t>п. Кез</w:t>
      </w:r>
    </w:p>
    <w:sectPr w:rsidR="003D6E54" w:rsidRPr="003D6E54" w:rsidSect="006E2D58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315C58"/>
    <w:multiLevelType w:val="multilevel"/>
    <w:tmpl w:val="126AB2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5739711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378D"/>
    <w:rsid w:val="0001274A"/>
    <w:rsid w:val="00134A7D"/>
    <w:rsid w:val="001F2523"/>
    <w:rsid w:val="001F6C4B"/>
    <w:rsid w:val="001F7C26"/>
    <w:rsid w:val="002809BB"/>
    <w:rsid w:val="002B5EC7"/>
    <w:rsid w:val="002C60DA"/>
    <w:rsid w:val="003627A4"/>
    <w:rsid w:val="003C7FEA"/>
    <w:rsid w:val="003D6E54"/>
    <w:rsid w:val="00433FEE"/>
    <w:rsid w:val="00441A94"/>
    <w:rsid w:val="004D0989"/>
    <w:rsid w:val="004F5F8A"/>
    <w:rsid w:val="005C7974"/>
    <w:rsid w:val="005D42FC"/>
    <w:rsid w:val="005D50A3"/>
    <w:rsid w:val="005E3F77"/>
    <w:rsid w:val="006A1ECA"/>
    <w:rsid w:val="006A3DB9"/>
    <w:rsid w:val="006B6668"/>
    <w:rsid w:val="006E2D58"/>
    <w:rsid w:val="006E436B"/>
    <w:rsid w:val="00733C0A"/>
    <w:rsid w:val="0075378D"/>
    <w:rsid w:val="007737B6"/>
    <w:rsid w:val="007C041E"/>
    <w:rsid w:val="007D2E1D"/>
    <w:rsid w:val="007D4D11"/>
    <w:rsid w:val="008056E7"/>
    <w:rsid w:val="00832F6C"/>
    <w:rsid w:val="00856BCA"/>
    <w:rsid w:val="008A52AF"/>
    <w:rsid w:val="009445CD"/>
    <w:rsid w:val="00960119"/>
    <w:rsid w:val="009714C1"/>
    <w:rsid w:val="009951E4"/>
    <w:rsid w:val="009A6A1D"/>
    <w:rsid w:val="00A134BF"/>
    <w:rsid w:val="00A21F49"/>
    <w:rsid w:val="00AA1FC2"/>
    <w:rsid w:val="00AB18DA"/>
    <w:rsid w:val="00AF3485"/>
    <w:rsid w:val="00B26D58"/>
    <w:rsid w:val="00B709BB"/>
    <w:rsid w:val="00B72048"/>
    <w:rsid w:val="00BC42A7"/>
    <w:rsid w:val="00BE77E1"/>
    <w:rsid w:val="00C56881"/>
    <w:rsid w:val="00C6515F"/>
    <w:rsid w:val="00CA538B"/>
    <w:rsid w:val="00D74281"/>
    <w:rsid w:val="00DA5C59"/>
    <w:rsid w:val="00DF3FF0"/>
    <w:rsid w:val="00E1249B"/>
    <w:rsid w:val="00E12E11"/>
    <w:rsid w:val="00E366E2"/>
    <w:rsid w:val="00EE7C3F"/>
    <w:rsid w:val="00F16528"/>
    <w:rsid w:val="00FA040B"/>
    <w:rsid w:val="00FC62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11ED95"/>
  <w15:docId w15:val="{787D90C8-FE19-4F1A-94B9-9ACE47A17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6A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684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9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07ECA2-C965-4F15-BF55-2E8BE38CCE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356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2022-10-18T05:36:00Z</cp:lastPrinted>
  <dcterms:created xsi:type="dcterms:W3CDTF">2022-12-15T12:36:00Z</dcterms:created>
  <dcterms:modified xsi:type="dcterms:W3CDTF">2022-12-15T12:36:00Z</dcterms:modified>
</cp:coreProperties>
</file>